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93117" w14:textId="77777777" w:rsidR="004743C5" w:rsidRDefault="004743C5" w:rsidP="00474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41783290"/>
    </w:p>
    <w:p w14:paraId="29887D4B" w14:textId="000D858D" w:rsidR="004743C5" w:rsidRPr="004743C5" w:rsidRDefault="004743C5" w:rsidP="00474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РЕФЕРАТ</w:t>
      </w:r>
    </w:p>
    <w:p w14:paraId="743B67A8" w14:textId="77777777" w:rsidR="004743C5" w:rsidRPr="004743C5" w:rsidRDefault="004743C5" w:rsidP="00474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Заявлению на государственную регистрацию программы для ЭВМ</w:t>
      </w:r>
    </w:p>
    <w:p w14:paraId="260487D3" w14:textId="77777777" w:rsidR="004743C5" w:rsidRPr="004743C5" w:rsidRDefault="004743C5" w:rsidP="00474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694"/>
        <w:gridCol w:w="6661"/>
      </w:tblGrid>
      <w:tr w:rsidR="004743C5" w:rsidRPr="004743C5" w14:paraId="0ACE4B42" w14:textId="77777777" w:rsidTr="00693D73">
        <w:trPr>
          <w:jc w:val="center"/>
        </w:trPr>
        <w:tc>
          <w:tcPr>
            <w:tcW w:w="2694" w:type="dxa"/>
          </w:tcPr>
          <w:p w14:paraId="16DB83CB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4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Авторы:</w:t>
            </w:r>
          </w:p>
        </w:tc>
        <w:tc>
          <w:tcPr>
            <w:tcW w:w="6661" w:type="dxa"/>
          </w:tcPr>
          <w:p w14:paraId="176563CE" w14:textId="5CEA8C74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4743C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Фамилия Имя Отчество</w:t>
            </w:r>
          </w:p>
          <w:p w14:paraId="2D1B144F" w14:textId="093FDBE4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4743C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Фамилия Имя Отчество</w:t>
            </w:r>
          </w:p>
          <w:p w14:paraId="71E37099" w14:textId="3A30CA66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43C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….</w:t>
            </w:r>
          </w:p>
          <w:p w14:paraId="27B2A0C4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743C5" w:rsidRPr="004743C5" w14:paraId="63E3A1C8" w14:textId="77777777" w:rsidTr="00693D73">
        <w:trPr>
          <w:jc w:val="center"/>
        </w:trPr>
        <w:tc>
          <w:tcPr>
            <w:tcW w:w="2694" w:type="dxa"/>
          </w:tcPr>
          <w:p w14:paraId="2729E477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Правообладатель:</w:t>
            </w:r>
          </w:p>
        </w:tc>
        <w:tc>
          <w:tcPr>
            <w:tcW w:w="6661" w:type="dxa"/>
          </w:tcPr>
          <w:p w14:paraId="0DDE560B" w14:textId="77777777" w:rsidR="004743C5" w:rsidRDefault="004743C5" w:rsidP="004743C5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3C5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образовательное учреждение высшего образования «Государственный университет управления»</w:t>
            </w:r>
          </w:p>
          <w:p w14:paraId="4AFCEB81" w14:textId="73653CE7" w:rsidR="004743C5" w:rsidRPr="004743C5" w:rsidRDefault="004743C5" w:rsidP="004743C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43C5" w:rsidRPr="004743C5" w14:paraId="3F939675" w14:textId="77777777" w:rsidTr="00693D73">
        <w:trPr>
          <w:jc w:val="center"/>
        </w:trPr>
        <w:tc>
          <w:tcPr>
            <w:tcW w:w="2694" w:type="dxa"/>
          </w:tcPr>
          <w:p w14:paraId="2EC26168" w14:textId="4747CF3E" w:rsidR="004743C5" w:rsidRPr="004743C5" w:rsidRDefault="00693D73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программы</w:t>
            </w:r>
            <w:r w:rsidR="004743C5" w:rsidRPr="00474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661" w:type="dxa"/>
          </w:tcPr>
          <w:p w14:paraId="39C7AB03" w14:textId="77777777" w:rsidR="004743C5" w:rsidRDefault="004743C5" w:rsidP="004743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743C5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Название программы</w:t>
            </w:r>
          </w:p>
          <w:p w14:paraId="721F8DE6" w14:textId="7F1A94B4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43C5" w:rsidRPr="004743C5" w14:paraId="02C7E741" w14:textId="77777777" w:rsidTr="00693D73">
        <w:trPr>
          <w:jc w:val="center"/>
        </w:trPr>
        <w:tc>
          <w:tcPr>
            <w:tcW w:w="2694" w:type="dxa"/>
          </w:tcPr>
          <w:p w14:paraId="1BFFE18B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474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Аннотация</w:t>
            </w:r>
            <w:r w:rsidRPr="004743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6661" w:type="dxa"/>
          </w:tcPr>
          <w:p w14:paraId="427C5F92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Область применения:</w:t>
            </w:r>
            <w:r w:rsidRPr="00474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3C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Техническая эксплуатация автотракторной техники.</w:t>
            </w:r>
          </w:p>
          <w:p w14:paraId="386B4838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E6091" w14:textId="443BC763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3C5">
              <w:rPr>
                <w:rFonts w:ascii="Times New Roman" w:hAnsi="Times New Roman" w:cs="Times New Roman"/>
                <w:b/>
                <w:bCs/>
              </w:rPr>
              <w:t>Назначение:</w:t>
            </w:r>
            <w:r w:rsidRPr="004743C5">
              <w:rPr>
                <w:rFonts w:ascii="Times New Roman" w:hAnsi="Times New Roman" w:cs="Times New Roman"/>
              </w:rPr>
              <w:t xml:space="preserve"> </w:t>
            </w:r>
            <w:r w:rsidRPr="004743C5">
              <w:rPr>
                <w:rFonts w:ascii="Times New Roman" w:hAnsi="Times New Roman" w:cs="Times New Roman"/>
                <w:highlight w:val="yellow"/>
              </w:rPr>
              <w:t>составление рейтинга водителей автомобилей на основе автоматизированной оценки их навыков управления, определяемых по данным удаленного мониторинга транспорта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08B5472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3374FB" w14:textId="25979BAB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3C5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743C5">
              <w:rPr>
                <w:rFonts w:ascii="Times New Roman" w:hAnsi="Times New Roman" w:cs="Times New Roman"/>
              </w:rPr>
              <w:t xml:space="preserve"> </w:t>
            </w:r>
            <w:r w:rsidRPr="004743C5">
              <w:rPr>
                <w:rFonts w:ascii="Times New Roman" w:hAnsi="Times New Roman" w:cs="Times New Roman"/>
                <w:highlight w:val="yellow"/>
              </w:rPr>
              <w:t>Оценка действий и навыков водителей автомобилей и автоматизированное построение рейтинга водителей на этой основе.</w:t>
            </w:r>
          </w:p>
          <w:p w14:paraId="2D1B7350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1238B66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3C5">
              <w:rPr>
                <w:rFonts w:ascii="Times New Roman" w:hAnsi="Times New Roman" w:cs="Times New Roman"/>
                <w:b/>
                <w:bCs/>
              </w:rPr>
              <w:t>Основные решаемые задачи:</w:t>
            </w:r>
            <w:r w:rsidRPr="004743C5">
              <w:rPr>
                <w:rFonts w:ascii="Times New Roman" w:hAnsi="Times New Roman" w:cs="Times New Roman"/>
              </w:rPr>
              <w:t xml:space="preserve"> </w:t>
            </w:r>
            <w:r w:rsidRPr="004743C5">
              <w:rPr>
                <w:rFonts w:ascii="Times New Roman" w:hAnsi="Times New Roman" w:cs="Times New Roman"/>
                <w:highlight w:val="yellow"/>
              </w:rPr>
              <w:t>Загрузка исходного отчета телематической системы мониторинга, фильтрация пустых и ошибочных данных, формирование полей отчета, решение многовариантной задачи оптимизации на базе задаваемых пользователем критериев оценки и построение итогового рейтинга водителей.</w:t>
            </w:r>
          </w:p>
          <w:p w14:paraId="1BA77889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43C5" w:rsidRPr="004743C5" w14:paraId="02A250FA" w14:textId="77777777" w:rsidTr="00693D73">
        <w:trPr>
          <w:jc w:val="center"/>
        </w:trPr>
        <w:tc>
          <w:tcPr>
            <w:tcW w:w="2694" w:type="dxa"/>
          </w:tcPr>
          <w:p w14:paraId="49FF6707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43C5">
              <w:rPr>
                <w:rFonts w:ascii="Times New Roman" w:hAnsi="Times New Roman" w:cs="Times New Roman"/>
                <w:b/>
                <w:sz w:val="24"/>
                <w:szCs w:val="24"/>
              </w:rPr>
              <w:t>Тип ЭВМ:</w:t>
            </w:r>
          </w:p>
        </w:tc>
        <w:tc>
          <w:tcPr>
            <w:tcW w:w="6661" w:type="dxa"/>
          </w:tcPr>
          <w:p w14:paraId="66205D25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743C5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IBM</w:t>
            </w:r>
            <w:r w:rsidRPr="004743C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4743C5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PC</w:t>
            </w:r>
            <w:r w:rsidRPr="004743C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совместимый ПК</w:t>
            </w:r>
          </w:p>
        </w:tc>
      </w:tr>
      <w:tr w:rsidR="004743C5" w:rsidRPr="004743C5" w14:paraId="13DD87E5" w14:textId="77777777" w:rsidTr="00693D73">
        <w:trPr>
          <w:jc w:val="center"/>
        </w:trPr>
        <w:tc>
          <w:tcPr>
            <w:tcW w:w="2694" w:type="dxa"/>
          </w:tcPr>
          <w:p w14:paraId="280935F4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4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</w:t>
            </w:r>
            <w:r w:rsidRPr="00474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6661" w:type="dxa"/>
          </w:tcPr>
          <w:p w14:paraId="04678ECA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4743C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Visual Basic for Application</w:t>
            </w:r>
          </w:p>
        </w:tc>
      </w:tr>
      <w:tr w:rsidR="004743C5" w:rsidRPr="004743C5" w14:paraId="2DB7C30B" w14:textId="77777777" w:rsidTr="00693D73">
        <w:trPr>
          <w:jc w:val="center"/>
        </w:trPr>
        <w:tc>
          <w:tcPr>
            <w:tcW w:w="2694" w:type="dxa"/>
          </w:tcPr>
          <w:p w14:paraId="34B30B9F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4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</w:t>
            </w:r>
            <w:r w:rsidRPr="00474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6661" w:type="dxa"/>
          </w:tcPr>
          <w:p w14:paraId="53D1ABC7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4743C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  <w:t>Windows 7 / Windows 10</w:t>
            </w:r>
          </w:p>
        </w:tc>
      </w:tr>
      <w:tr w:rsidR="004743C5" w:rsidRPr="004743C5" w14:paraId="724AED70" w14:textId="77777777" w:rsidTr="00693D73">
        <w:trPr>
          <w:trHeight w:val="74"/>
          <w:jc w:val="center"/>
        </w:trPr>
        <w:tc>
          <w:tcPr>
            <w:tcW w:w="2694" w:type="dxa"/>
          </w:tcPr>
          <w:p w14:paraId="7DC236FD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4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программы:</w:t>
            </w:r>
          </w:p>
        </w:tc>
        <w:tc>
          <w:tcPr>
            <w:tcW w:w="6661" w:type="dxa"/>
          </w:tcPr>
          <w:p w14:paraId="1EC47861" w14:textId="77777777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4743C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6</w:t>
            </w:r>
            <w:r w:rsidRPr="004743C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  <w:t xml:space="preserve"> </w:t>
            </w:r>
            <w:r w:rsidRPr="004743C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кб</w:t>
            </w:r>
          </w:p>
        </w:tc>
      </w:tr>
      <w:bookmarkEnd w:id="0"/>
    </w:tbl>
    <w:p w14:paraId="2C14449F" w14:textId="77777777" w:rsidR="00775A4B" w:rsidRDefault="00775A4B" w:rsidP="004743C5">
      <w:pPr>
        <w:spacing w:line="240" w:lineRule="auto"/>
        <w:jc w:val="both"/>
      </w:pPr>
    </w:p>
    <w:sectPr w:rsidR="00775A4B" w:rsidSect="006D6D0C">
      <w:headerReference w:type="first" r:id="rId7"/>
      <w:pgSz w:w="11906" w:h="16838"/>
      <w:pgMar w:top="60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8C79A7" w14:textId="77777777" w:rsidR="002B09EB" w:rsidRDefault="002B09EB" w:rsidP="00D903E2">
      <w:pPr>
        <w:spacing w:after="0" w:line="240" w:lineRule="auto"/>
      </w:pPr>
      <w:r>
        <w:separator/>
      </w:r>
    </w:p>
  </w:endnote>
  <w:endnote w:type="continuationSeparator" w:id="0">
    <w:p w14:paraId="4357D027" w14:textId="77777777" w:rsidR="002B09EB" w:rsidRDefault="002B09EB" w:rsidP="00D90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 Text">
    <w:altName w:val="Calibri"/>
    <w:charset w:val="CC"/>
    <w:family w:val="swiss"/>
    <w:pitch w:val="variable"/>
    <w:sig w:usb0="A000026F" w:usb1="100000EB" w:usb2="00000008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859D04" w14:textId="77777777" w:rsidR="002B09EB" w:rsidRDefault="002B09EB" w:rsidP="00D903E2">
      <w:pPr>
        <w:spacing w:after="0" w:line="240" w:lineRule="auto"/>
      </w:pPr>
      <w:r>
        <w:separator/>
      </w:r>
    </w:p>
  </w:footnote>
  <w:footnote w:type="continuationSeparator" w:id="0">
    <w:p w14:paraId="39241CE0" w14:textId="77777777" w:rsidR="002B09EB" w:rsidRDefault="002B09EB" w:rsidP="00D90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68"/>
      <w:gridCol w:w="3004"/>
      <w:gridCol w:w="4495"/>
      <w:gridCol w:w="183"/>
    </w:tblGrid>
    <w:tr w:rsidR="00D41C20" w:rsidRPr="006D6D0C" w14:paraId="3DCD8B2B" w14:textId="77777777" w:rsidTr="00D41C20">
      <w:trPr>
        <w:gridAfter w:val="1"/>
        <w:wAfter w:w="183" w:type="dxa"/>
        <w:trHeight w:val="1129"/>
      </w:trPr>
      <w:tc>
        <w:tcPr>
          <w:tcW w:w="1668" w:type="dxa"/>
          <w:vAlign w:val="center"/>
        </w:tcPr>
        <w:p w14:paraId="3BCB0D4E" w14:textId="77777777" w:rsidR="00D41C20" w:rsidRPr="006D6D0C" w:rsidRDefault="00D41C20" w:rsidP="006D6D0C">
          <w:pPr>
            <w:pStyle w:val="a3"/>
          </w:pPr>
          <w:r w:rsidRPr="006D6D0C">
            <w:rPr>
              <w:rFonts w:ascii="Golos Text" w:hAnsi="Golos Text" w:cs="Golos Text"/>
              <w:noProof/>
              <w:sz w:val="18"/>
              <w:szCs w:val="18"/>
            </w:rPr>
            <w:drawing>
              <wp:anchor distT="0" distB="0" distL="0" distR="0" simplePos="0" relativeHeight="251666432" behindDoc="1" locked="0" layoutInCell="1" allowOverlap="1" wp14:anchorId="54BBDFC0" wp14:editId="4683A057">
                <wp:simplePos x="0" y="0"/>
                <wp:positionH relativeFrom="page">
                  <wp:posOffset>7620</wp:posOffset>
                </wp:positionH>
                <wp:positionV relativeFrom="paragraph">
                  <wp:posOffset>-685800</wp:posOffset>
                </wp:positionV>
                <wp:extent cx="868680" cy="660400"/>
                <wp:effectExtent l="0" t="0" r="7620" b="6350"/>
                <wp:wrapTight wrapText="bothSides">
                  <wp:wrapPolygon edited="0">
                    <wp:start x="0" y="0"/>
                    <wp:lineTo x="0" y="21185"/>
                    <wp:lineTo x="21316" y="21185"/>
                    <wp:lineTo x="21316" y="0"/>
                    <wp:lineTo x="0" y="0"/>
                  </wp:wrapPolygon>
                </wp:wrapTight>
                <wp:docPr id="15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8680" cy="660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499" w:type="dxa"/>
          <w:gridSpan w:val="2"/>
        </w:tcPr>
        <w:p w14:paraId="77CA49D7" w14:textId="77777777" w:rsidR="00D41C20" w:rsidRPr="006D6D0C" w:rsidRDefault="00D41C20" w:rsidP="006D6D0C">
          <w:pPr>
            <w:rPr>
              <w:rFonts w:ascii="Golos Text" w:hAnsi="Golos Text" w:cs="Golos Text"/>
              <w:sz w:val="18"/>
              <w:szCs w:val="18"/>
            </w:rPr>
          </w:pPr>
          <w:r w:rsidRPr="006D6D0C">
            <w:rPr>
              <w:rFonts w:ascii="Golos Text" w:hAnsi="Golos Text" w:cs="Golos Text"/>
              <w:sz w:val="18"/>
              <w:szCs w:val="18"/>
            </w:rPr>
            <w:t xml:space="preserve">Министерство науки и высшего образования Российской Федерации </w:t>
          </w:r>
        </w:p>
        <w:p w14:paraId="267FBB83" w14:textId="77777777" w:rsidR="00D41C20" w:rsidRPr="006D6D0C" w:rsidRDefault="00D41C20" w:rsidP="006D6D0C">
          <w:pPr>
            <w:rPr>
              <w:rFonts w:ascii="Golos Text" w:hAnsi="Golos Text" w:cs="Golos Text"/>
              <w:sz w:val="18"/>
              <w:szCs w:val="18"/>
            </w:rPr>
          </w:pPr>
          <w:r w:rsidRPr="006D6D0C">
            <w:rPr>
              <w:rFonts w:ascii="Golos Text" w:hAnsi="Golos Text" w:cs="Golos Text"/>
              <w:sz w:val="18"/>
              <w:szCs w:val="18"/>
            </w:rPr>
            <w:t xml:space="preserve">Федеральное государственное бюджетное образовательное учреждение высшего образования </w:t>
          </w:r>
        </w:p>
        <w:p w14:paraId="0D49548E" w14:textId="77777777" w:rsidR="00D41C20" w:rsidRPr="006D6D0C" w:rsidRDefault="00D41C20" w:rsidP="006D6D0C">
          <w:pPr>
            <w:rPr>
              <w:rFonts w:ascii="Golos Text" w:hAnsi="Golos Text" w:cs="Golos Text"/>
              <w:sz w:val="18"/>
              <w:szCs w:val="18"/>
            </w:rPr>
          </w:pPr>
          <w:r w:rsidRPr="006D6D0C">
            <w:rPr>
              <w:rFonts w:ascii="Golos Text" w:hAnsi="Golos Text" w:cs="Golos Text"/>
              <w:sz w:val="18"/>
              <w:szCs w:val="18"/>
            </w:rPr>
            <w:t>ГОСУДАРСТВЕННЫЙ УНИВЕРСИТЕТ УПРАВЛЕНИЯ (ГУУ)</w:t>
          </w:r>
        </w:p>
        <w:p w14:paraId="513D7565" w14:textId="77777777" w:rsidR="00D41C20" w:rsidRPr="006D6D0C" w:rsidRDefault="00D41C20" w:rsidP="006D6D0C">
          <w:r w:rsidRPr="006D6D0C">
            <w:rPr>
              <w:rFonts w:ascii="Golos Text" w:hAnsi="Golos Text" w:cs="Golos Text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2AB1068" wp14:editId="37A147B7">
                    <wp:simplePos x="0" y="0"/>
                    <wp:positionH relativeFrom="page">
                      <wp:posOffset>4164965</wp:posOffset>
                    </wp:positionH>
                    <wp:positionV relativeFrom="paragraph">
                      <wp:posOffset>1002665</wp:posOffset>
                    </wp:positionV>
                    <wp:extent cx="0" cy="0"/>
                    <wp:effectExtent l="12065" t="535940" r="6985" b="537845"/>
                    <wp:wrapNone/>
                    <wp:docPr id="14" name="Прямая соединительная линия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3818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>
                <w:pict>
                  <v:line w14:anchorId="4663BD43" id="Прямая соединительная линия 1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7.95pt,78.95pt" to="327.95pt,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" strokeweight=".1061mm">
                    <w10:wrap anchorx="page"/>
                  </v:line>
                </w:pict>
              </mc:Fallback>
            </mc:AlternateConten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STATE</w:t>
          </w:r>
          <w:r w:rsidRPr="006D6D0C">
            <w:rPr>
              <w:rFonts w:ascii="Golos Text" w:hAnsi="Golos Text" w:cs="Golos Text"/>
              <w:sz w:val="18"/>
              <w:szCs w:val="18"/>
            </w:rPr>
            <w:t xml:space="preserve"> </w: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UNIVER</w:t>
          </w:r>
          <w:r w:rsidRPr="006D6D0C">
            <w:rPr>
              <w:rFonts w:ascii="Golos Text" w:hAnsi="Golos Text" w:cs="Golos Text"/>
              <w:sz w:val="18"/>
              <w:szCs w:val="18"/>
            </w:rPr>
            <w:t xml:space="preserve"> </w: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SITY</w:t>
          </w:r>
          <w:r w:rsidRPr="006D6D0C">
            <w:rPr>
              <w:rFonts w:ascii="Golos Text" w:hAnsi="Golos Text" w:cs="Golos Text"/>
              <w:sz w:val="18"/>
              <w:szCs w:val="18"/>
            </w:rPr>
            <w:t xml:space="preserve"> </w: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OF</w:t>
          </w:r>
          <w:r w:rsidRPr="006D6D0C">
            <w:rPr>
              <w:rFonts w:ascii="Golos Text" w:hAnsi="Golos Text" w:cs="Golos Text"/>
              <w:sz w:val="18"/>
              <w:szCs w:val="18"/>
            </w:rPr>
            <w:t xml:space="preserve"> </w: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MANAGEMENT</w:t>
          </w:r>
        </w:p>
      </w:tc>
    </w:tr>
    <w:tr w:rsidR="00D41C20" w:rsidRPr="006D6D0C" w14:paraId="2F18BE9C" w14:textId="77777777" w:rsidTr="00D41C20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467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1160C48B" w14:textId="77777777" w:rsidR="00D41C20" w:rsidRPr="006D6D0C" w:rsidRDefault="00D41C20" w:rsidP="006D6D0C">
          <w:pPr>
            <w:spacing w:before="72" w:line="192" w:lineRule="exact"/>
            <w:rPr>
              <w:rFonts w:ascii="Golos Text" w:hAnsi="Golos Text" w:cs="Golos Text"/>
              <w:sz w:val="16"/>
              <w:szCs w:val="16"/>
            </w:rPr>
          </w:pPr>
          <w:r w:rsidRPr="006D6D0C">
            <w:rPr>
              <w:rFonts w:ascii="Golos Text" w:hAnsi="Golos Text" w:cs="Golos Text"/>
              <w:sz w:val="16"/>
              <w:szCs w:val="16"/>
            </w:rPr>
            <w:t>109542, г. Москва, Рязанский пр-т, д. 99</w:t>
          </w:r>
        </w:p>
        <w:p w14:paraId="4860CCC1" w14:textId="77777777" w:rsidR="00D41C20" w:rsidRPr="006D6D0C" w:rsidRDefault="00D41C20" w:rsidP="006D6D0C">
          <w:pPr>
            <w:tabs>
              <w:tab w:val="left" w:pos="1930"/>
            </w:tabs>
            <w:spacing w:line="203" w:lineRule="exact"/>
            <w:rPr>
              <w:rFonts w:ascii="Golos Text" w:hAnsi="Golos Text" w:cs="Golos Text"/>
              <w:sz w:val="16"/>
              <w:szCs w:val="16"/>
            </w:rPr>
          </w:pPr>
          <w:r w:rsidRPr="006D6D0C">
            <w:rPr>
              <w:rFonts w:ascii="Golos Text" w:hAnsi="Golos Text" w:cs="Golos Text"/>
              <w:sz w:val="16"/>
              <w:szCs w:val="16"/>
            </w:rPr>
            <w:t>инн</w:t>
          </w:r>
          <w:r w:rsidRPr="006D6D0C">
            <w:rPr>
              <w:rFonts w:ascii="Golos Text" w:hAnsi="Golos Text" w:cs="Golos Text"/>
              <w:spacing w:val="-24"/>
              <w:sz w:val="16"/>
              <w:szCs w:val="16"/>
            </w:rPr>
            <w:t xml:space="preserve"> </w:t>
          </w:r>
          <w:r w:rsidRPr="006D6D0C">
            <w:rPr>
              <w:rFonts w:ascii="Golos Text" w:hAnsi="Golos Text" w:cs="Golos Text"/>
              <w:sz w:val="16"/>
              <w:szCs w:val="16"/>
            </w:rPr>
            <w:t>7721037218  кпп</w:t>
          </w:r>
          <w:r w:rsidRPr="006D6D0C">
            <w:rPr>
              <w:rFonts w:ascii="Golos Text" w:hAnsi="Golos Text" w:cs="Golos Text"/>
              <w:spacing w:val="26"/>
              <w:sz w:val="16"/>
              <w:szCs w:val="16"/>
            </w:rPr>
            <w:t xml:space="preserve"> </w:t>
          </w:r>
          <w:r w:rsidRPr="006D6D0C">
            <w:rPr>
              <w:rFonts w:ascii="Golos Text" w:hAnsi="Golos Text" w:cs="Golos Text"/>
              <w:sz w:val="16"/>
              <w:szCs w:val="16"/>
            </w:rPr>
            <w:t>772101001</w:t>
          </w:r>
        </w:p>
        <w:p w14:paraId="449BF429" w14:textId="77777777" w:rsidR="00D41C20" w:rsidRPr="006D6D0C" w:rsidRDefault="00D41C20" w:rsidP="006D6D0C">
          <w:pPr>
            <w:spacing w:before="11" w:line="276" w:lineRule="auto"/>
            <w:ind w:right="1335"/>
            <w:rPr>
              <w:rFonts w:ascii="Golos Text" w:hAnsi="Golos Text" w:cs="Golos Text"/>
              <w:w w:val="110"/>
              <w:sz w:val="16"/>
              <w:szCs w:val="16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</w:rPr>
            <w:t xml:space="preserve">+7 (495) 377-89-14, </w:t>
          </w:r>
          <w:hyperlink r:id="rId2">
            <w:r w:rsidRPr="006D6D0C">
              <w:rPr>
                <w:rFonts w:ascii="Golos Text" w:hAnsi="Golos Text" w:cs="Golos Text"/>
                <w:w w:val="110"/>
                <w:sz w:val="16"/>
                <w:szCs w:val="16"/>
              </w:rPr>
              <w:t>inf@guu.ru</w:t>
            </w:r>
          </w:hyperlink>
        </w:p>
        <w:p w14:paraId="2DF29FE3" w14:textId="77777777" w:rsidR="00D41C20" w:rsidRPr="006D6D0C" w:rsidRDefault="00D41C20" w:rsidP="006D6D0C">
          <w:pPr>
            <w:spacing w:before="11" w:line="276" w:lineRule="auto"/>
            <w:ind w:right="1335"/>
            <w:rPr>
              <w:rFonts w:ascii="Golos Text" w:hAnsi="Golos Text" w:cs="Golos Text"/>
              <w:sz w:val="16"/>
              <w:szCs w:val="16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</w:rPr>
            <w:t>guu.ru</w:t>
          </w:r>
        </w:p>
      </w:tc>
      <w:tc>
        <w:tcPr>
          <w:tcW w:w="467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14:paraId="4FEC9CE2" w14:textId="77777777" w:rsidR="00D41C20" w:rsidRPr="006D6D0C" w:rsidRDefault="00D41C20" w:rsidP="006D6D0C">
          <w:pPr>
            <w:spacing w:before="106"/>
            <w:rPr>
              <w:rFonts w:ascii="Golos Text" w:hAnsi="Golos Text" w:cs="Golos Text"/>
              <w:sz w:val="16"/>
              <w:szCs w:val="16"/>
              <w:lang w:val="en-US"/>
            </w:rPr>
          </w:pPr>
          <w:r w:rsidRPr="006D6D0C">
            <w:rPr>
              <w:rFonts w:ascii="Golos Text" w:hAnsi="Golos Text" w:cs="Golos Text"/>
              <w:w w:val="105"/>
              <w:sz w:val="16"/>
              <w:szCs w:val="16"/>
              <w:lang w:val="en-US"/>
            </w:rPr>
            <w:t>99 Ryazansky Prospekt, Moscow, 109542</w:t>
          </w:r>
        </w:p>
        <w:p w14:paraId="434B66A3" w14:textId="77777777" w:rsidR="00D41C20" w:rsidRPr="006D6D0C" w:rsidRDefault="00D41C20" w:rsidP="006D6D0C">
          <w:pPr>
            <w:spacing w:before="13" w:line="266" w:lineRule="auto"/>
            <w:ind w:right="2131"/>
            <w:rPr>
              <w:rFonts w:ascii="Golos Text" w:hAnsi="Golos Text" w:cs="Golos Text"/>
              <w:w w:val="110"/>
              <w:sz w:val="16"/>
              <w:szCs w:val="16"/>
              <w:lang w:val="en-US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  <w:lang w:val="en-US"/>
            </w:rPr>
            <w:t>+7 (495) 377-89-14</w:t>
          </w:r>
        </w:p>
        <w:p w14:paraId="3EAD6191" w14:textId="77777777" w:rsidR="00D41C20" w:rsidRPr="006D6D0C" w:rsidRDefault="00D41C20" w:rsidP="006D6D0C">
          <w:pPr>
            <w:spacing w:before="13" w:line="266" w:lineRule="auto"/>
            <w:ind w:right="2131"/>
            <w:rPr>
              <w:rFonts w:ascii="Golos Text" w:hAnsi="Golos Text" w:cs="Golos Text"/>
              <w:w w:val="110"/>
              <w:sz w:val="16"/>
              <w:szCs w:val="16"/>
              <w:lang w:val="en-US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  <w:lang w:val="en-US"/>
            </w:rPr>
            <w:t xml:space="preserve">inf@guu.ru </w:t>
          </w:r>
        </w:p>
        <w:p w14:paraId="1C84D62A" w14:textId="77777777" w:rsidR="00D41C20" w:rsidRPr="006D6D0C" w:rsidRDefault="00D41C20" w:rsidP="006D6D0C">
          <w:pPr>
            <w:spacing w:before="13" w:line="266" w:lineRule="auto"/>
            <w:ind w:right="2131"/>
            <w:rPr>
              <w:rFonts w:ascii="Golos Text" w:hAnsi="Golos Text" w:cs="Golos Text"/>
              <w:sz w:val="16"/>
              <w:szCs w:val="16"/>
              <w:lang w:val="en-US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</w:rPr>
            <w:t>guu</w:t>
          </w:r>
          <w:r w:rsidRPr="006D6D0C">
            <w:rPr>
              <w:rFonts w:ascii="Golos Text" w:hAnsi="Golos Text" w:cs="Golos Text"/>
              <w:w w:val="110"/>
              <w:sz w:val="16"/>
              <w:szCs w:val="16"/>
              <w:lang w:val="en-US"/>
            </w:rPr>
            <w:t>.</w:t>
          </w:r>
          <w:r w:rsidRPr="006D6D0C">
            <w:rPr>
              <w:rFonts w:ascii="Golos Text" w:hAnsi="Golos Text" w:cs="Golos Text"/>
              <w:w w:val="110"/>
              <w:sz w:val="16"/>
              <w:szCs w:val="16"/>
            </w:rPr>
            <w:t>ru</w:t>
          </w:r>
        </w:p>
      </w:tc>
    </w:tr>
  </w:tbl>
  <w:p w14:paraId="03B8F189" w14:textId="77777777" w:rsidR="00D41C20" w:rsidRDefault="00D41C20" w:rsidP="006D6D0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E03DB"/>
    <w:multiLevelType w:val="multilevel"/>
    <w:tmpl w:val="8A58DB34"/>
    <w:lvl w:ilvl="0">
      <w:start w:val="1"/>
      <w:numFmt w:val="decimal"/>
      <w:lvlText w:val="%1."/>
      <w:lvlJc w:val="left"/>
      <w:pPr>
        <w:ind w:left="-84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00" w:hanging="576"/>
      </w:pPr>
    </w:lvl>
    <w:lvl w:ilvl="2">
      <w:start w:val="1"/>
      <w:numFmt w:val="decimal"/>
      <w:lvlText w:val="%1.%2.%3"/>
      <w:lvlJc w:val="left"/>
      <w:pPr>
        <w:ind w:left="-556" w:hanging="720"/>
      </w:pPr>
    </w:lvl>
    <w:lvl w:ilvl="3">
      <w:start w:val="1"/>
      <w:numFmt w:val="decimal"/>
      <w:lvlText w:val="%1.%2.%3.%4"/>
      <w:lvlJc w:val="left"/>
      <w:pPr>
        <w:ind w:left="-412" w:hanging="864"/>
      </w:pPr>
    </w:lvl>
    <w:lvl w:ilvl="4">
      <w:start w:val="1"/>
      <w:numFmt w:val="decimal"/>
      <w:lvlText w:val="%1.%2.%3.%4.%5"/>
      <w:lvlJc w:val="left"/>
      <w:pPr>
        <w:ind w:left="-268" w:hanging="1008"/>
      </w:pPr>
    </w:lvl>
    <w:lvl w:ilvl="5">
      <w:start w:val="1"/>
      <w:numFmt w:val="decimal"/>
      <w:lvlText w:val="%1.%2.%3.%4.%5.%6"/>
      <w:lvlJc w:val="left"/>
      <w:pPr>
        <w:ind w:left="-124" w:hanging="1152"/>
      </w:pPr>
    </w:lvl>
    <w:lvl w:ilvl="6">
      <w:start w:val="1"/>
      <w:numFmt w:val="decimal"/>
      <w:lvlText w:val="%1.%2.%3.%4.%5.%6.%7"/>
      <w:lvlJc w:val="left"/>
      <w:pPr>
        <w:ind w:left="20" w:hanging="1296"/>
      </w:pPr>
    </w:lvl>
    <w:lvl w:ilvl="7">
      <w:start w:val="1"/>
      <w:numFmt w:val="decimal"/>
      <w:lvlText w:val="%1.%2.%3.%4.%5.%6.%7.%8"/>
      <w:lvlJc w:val="left"/>
      <w:pPr>
        <w:ind w:left="164" w:hanging="1440"/>
      </w:pPr>
    </w:lvl>
    <w:lvl w:ilvl="8">
      <w:start w:val="1"/>
      <w:numFmt w:val="decimal"/>
      <w:lvlText w:val="%1.%2.%3.%4.%5.%6.%7.%8.%9"/>
      <w:lvlJc w:val="left"/>
      <w:pPr>
        <w:ind w:left="308" w:hanging="1584"/>
      </w:pPr>
    </w:lvl>
  </w:abstractNum>
  <w:abstractNum w:abstractNumId="1" w15:restartNumberingAfterBreak="0">
    <w:nsid w:val="14B810C5"/>
    <w:multiLevelType w:val="multilevel"/>
    <w:tmpl w:val="FB046940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9634F08"/>
    <w:multiLevelType w:val="hybridMultilevel"/>
    <w:tmpl w:val="41C6D372"/>
    <w:lvl w:ilvl="0" w:tplc="27C8947A">
      <w:start w:val="1"/>
      <w:numFmt w:val="decimal"/>
      <w:lvlText w:val="1.%1"/>
      <w:lvlJc w:val="left"/>
      <w:pPr>
        <w:ind w:left="1298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18" w:hanging="360"/>
      </w:pPr>
    </w:lvl>
    <w:lvl w:ilvl="2" w:tplc="0419001B" w:tentative="1">
      <w:start w:val="1"/>
      <w:numFmt w:val="lowerRoman"/>
      <w:lvlText w:val="%3."/>
      <w:lvlJc w:val="right"/>
      <w:pPr>
        <w:ind w:left="2738" w:hanging="180"/>
      </w:pPr>
    </w:lvl>
    <w:lvl w:ilvl="3" w:tplc="0419000F" w:tentative="1">
      <w:start w:val="1"/>
      <w:numFmt w:val="decimal"/>
      <w:lvlText w:val="%4."/>
      <w:lvlJc w:val="left"/>
      <w:pPr>
        <w:ind w:left="3458" w:hanging="360"/>
      </w:pPr>
    </w:lvl>
    <w:lvl w:ilvl="4" w:tplc="04190019" w:tentative="1">
      <w:start w:val="1"/>
      <w:numFmt w:val="lowerLetter"/>
      <w:lvlText w:val="%5."/>
      <w:lvlJc w:val="left"/>
      <w:pPr>
        <w:ind w:left="4178" w:hanging="360"/>
      </w:pPr>
    </w:lvl>
    <w:lvl w:ilvl="5" w:tplc="0419001B" w:tentative="1">
      <w:start w:val="1"/>
      <w:numFmt w:val="lowerRoman"/>
      <w:lvlText w:val="%6."/>
      <w:lvlJc w:val="right"/>
      <w:pPr>
        <w:ind w:left="4898" w:hanging="180"/>
      </w:pPr>
    </w:lvl>
    <w:lvl w:ilvl="6" w:tplc="0419000F" w:tentative="1">
      <w:start w:val="1"/>
      <w:numFmt w:val="decimal"/>
      <w:lvlText w:val="%7."/>
      <w:lvlJc w:val="left"/>
      <w:pPr>
        <w:ind w:left="5618" w:hanging="360"/>
      </w:pPr>
    </w:lvl>
    <w:lvl w:ilvl="7" w:tplc="04190019" w:tentative="1">
      <w:start w:val="1"/>
      <w:numFmt w:val="lowerLetter"/>
      <w:lvlText w:val="%8."/>
      <w:lvlJc w:val="left"/>
      <w:pPr>
        <w:ind w:left="6338" w:hanging="360"/>
      </w:pPr>
    </w:lvl>
    <w:lvl w:ilvl="8" w:tplc="0419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3" w15:restartNumberingAfterBreak="0">
    <w:nsid w:val="3E10240C"/>
    <w:multiLevelType w:val="multilevel"/>
    <w:tmpl w:val="34B2F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3E2"/>
    <w:rsid w:val="0009486F"/>
    <w:rsid w:val="00195CFD"/>
    <w:rsid w:val="001F29D2"/>
    <w:rsid w:val="002B09EB"/>
    <w:rsid w:val="003176F6"/>
    <w:rsid w:val="003646C2"/>
    <w:rsid w:val="004743C5"/>
    <w:rsid w:val="004F2B96"/>
    <w:rsid w:val="00545D01"/>
    <w:rsid w:val="00693D73"/>
    <w:rsid w:val="006D6D0C"/>
    <w:rsid w:val="006E5D49"/>
    <w:rsid w:val="00775A4B"/>
    <w:rsid w:val="00C90897"/>
    <w:rsid w:val="00CF5519"/>
    <w:rsid w:val="00D41C20"/>
    <w:rsid w:val="00D903E2"/>
    <w:rsid w:val="00E704EC"/>
    <w:rsid w:val="00EB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64A111"/>
  <w15:chartTrackingRefBased/>
  <w15:docId w15:val="{4FF451CC-A820-442B-9539-B2DA4D78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D0C"/>
  </w:style>
  <w:style w:type="paragraph" w:styleId="1">
    <w:name w:val="heading 1"/>
    <w:basedOn w:val="a"/>
    <w:next w:val="a"/>
    <w:link w:val="10"/>
    <w:uiPriority w:val="9"/>
    <w:qFormat/>
    <w:rsid w:val="006D6D0C"/>
    <w:pPr>
      <w:keepNext/>
      <w:keepLines/>
      <w:spacing w:after="0" w:line="360" w:lineRule="auto"/>
      <w:ind w:firstLine="709"/>
      <w:jc w:val="center"/>
      <w:outlineLvl w:val="0"/>
    </w:pPr>
    <w:rPr>
      <w:rFonts w:ascii="Times New Roman" w:eastAsiaTheme="majorEastAsia" w:hAnsi="Times New Roman" w:cstheme="majorBidi"/>
      <w:sz w:val="28"/>
      <w:szCs w:val="32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D6D0C"/>
    <w:pPr>
      <w:keepNext/>
      <w:keepLines/>
      <w:widowControl w:val="0"/>
      <w:numPr>
        <w:numId w:val="4"/>
      </w:numPr>
      <w:spacing w:after="0" w:line="360" w:lineRule="auto"/>
      <w:ind w:left="1298" w:hanging="36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6D0C"/>
    <w:pPr>
      <w:keepNext/>
      <w:keepLines/>
      <w:spacing w:after="0" w:line="360" w:lineRule="auto"/>
      <w:ind w:firstLine="709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3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03E2"/>
  </w:style>
  <w:style w:type="paragraph" w:styleId="a5">
    <w:name w:val="footer"/>
    <w:basedOn w:val="a"/>
    <w:link w:val="a6"/>
    <w:uiPriority w:val="99"/>
    <w:unhideWhenUsed/>
    <w:rsid w:val="00D903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03E2"/>
  </w:style>
  <w:style w:type="table" w:styleId="a7">
    <w:name w:val="Table Grid"/>
    <w:basedOn w:val="a1"/>
    <w:uiPriority w:val="39"/>
    <w:rsid w:val="00D9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D6D0C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6D0C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6D0C"/>
    <w:rPr>
      <w:rFonts w:ascii="Times New Roman" w:eastAsiaTheme="majorEastAsia" w:hAnsi="Times New Roman" w:cstheme="majorBidi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5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@guu.r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Сотникова</dc:creator>
  <cp:keywords/>
  <dc:description/>
  <cp:lastModifiedBy>Ершов Владимир Сергеевич</cp:lastModifiedBy>
  <cp:revision>11</cp:revision>
  <dcterms:created xsi:type="dcterms:W3CDTF">2023-08-01T08:40:00Z</dcterms:created>
  <dcterms:modified xsi:type="dcterms:W3CDTF">2023-08-01T11:08:00Z</dcterms:modified>
</cp:coreProperties>
</file>